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588" w14:textId="3321ADBC" w:rsidR="005E52DE" w:rsidRPr="005E52DE" w:rsidRDefault="003819C1" w:rsidP="00950875">
      <w:pPr>
        <w:spacing w:before="100" w:beforeAutospacing="1" w:after="100" w:afterAutospacing="1"/>
        <w:ind w:left="1440" w:firstLine="720"/>
        <w:rPr>
          <w:rFonts w:ascii="Arial" w:hAnsi="Arial" w:cs="Arial"/>
          <w:b/>
          <w:bCs/>
          <w:color w:val="222222"/>
          <w:shd w:val="clear" w:color="auto" w:fill="FFFFFF"/>
        </w:rPr>
      </w:pPr>
      <w:r>
        <w:rPr>
          <w:rFonts w:ascii="Arial" w:hAnsi="Arial" w:cs="Arial"/>
          <w:b/>
          <w:bCs/>
          <w:color w:val="222222"/>
          <w:shd w:val="clear" w:color="auto" w:fill="FFFFFF"/>
        </w:rPr>
        <w:t xml:space="preserve"> </w:t>
      </w:r>
      <w:r w:rsidR="005E52DE" w:rsidRPr="005E52DE">
        <w:rPr>
          <w:rFonts w:ascii="Arial" w:hAnsi="Arial" w:cs="Arial"/>
          <w:b/>
          <w:bCs/>
          <w:noProof/>
          <w:color w:val="222222"/>
          <w:shd w:val="clear" w:color="auto" w:fill="FFFFFF"/>
        </w:rPr>
        <w:drawing>
          <wp:inline distT="0" distB="0" distL="0" distR="0" wp14:anchorId="4FD50F07" wp14:editId="55EE5A4E">
            <wp:extent cx="2809875" cy="1072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HOPE LOGO .jpg"/>
                    <pic:cNvPicPr/>
                  </pic:nvPicPr>
                  <pic:blipFill>
                    <a:blip r:embed="rId7">
                      <a:extLst>
                        <a:ext uri="{28A0092B-C50C-407E-A947-70E740481C1C}">
                          <a14:useLocalDpi xmlns:a14="http://schemas.microsoft.com/office/drawing/2010/main" val="0"/>
                        </a:ext>
                      </a:extLst>
                    </a:blip>
                    <a:stretch>
                      <a:fillRect/>
                    </a:stretch>
                  </pic:blipFill>
                  <pic:spPr>
                    <a:xfrm>
                      <a:off x="0" y="0"/>
                      <a:ext cx="2836842" cy="1083157"/>
                    </a:xfrm>
                    <a:prstGeom prst="rect">
                      <a:avLst/>
                    </a:prstGeom>
                  </pic:spPr>
                </pic:pic>
              </a:graphicData>
            </a:graphic>
          </wp:inline>
        </w:drawing>
      </w:r>
    </w:p>
    <w:p w14:paraId="7B7F30F9" w14:textId="2E0BB0D9" w:rsidR="00800AB3" w:rsidRPr="005E52DE" w:rsidRDefault="00C212C8" w:rsidP="00950875">
      <w:pPr>
        <w:spacing w:before="100" w:beforeAutospacing="1" w:after="100" w:afterAutospacing="1"/>
        <w:ind w:left="1440" w:firstLine="720"/>
        <w:rPr>
          <w:rFonts w:ascii="Arial" w:hAnsi="Arial" w:cs="Arial"/>
          <w:b/>
          <w:bCs/>
          <w:color w:val="222222"/>
          <w:u w:val="single"/>
          <w:shd w:val="clear" w:color="auto" w:fill="FFFFFF"/>
        </w:rPr>
      </w:pPr>
      <w:r>
        <w:rPr>
          <w:rFonts w:ascii="Arial" w:hAnsi="Arial" w:cs="Arial"/>
          <w:b/>
          <w:bCs/>
          <w:color w:val="222222"/>
          <w:u w:val="single"/>
          <w:shd w:val="clear" w:color="auto" w:fill="FFFFFF"/>
        </w:rPr>
        <w:t xml:space="preserve">Project Hope </w:t>
      </w:r>
      <w:r w:rsidR="00EB2E2B">
        <w:rPr>
          <w:rFonts w:ascii="Arial" w:hAnsi="Arial" w:cs="Arial"/>
          <w:b/>
          <w:bCs/>
          <w:color w:val="222222"/>
          <w:u w:val="single"/>
          <w:shd w:val="clear" w:color="auto" w:fill="FFFFFF"/>
        </w:rPr>
        <w:t>Case Manager</w:t>
      </w:r>
      <w:r w:rsidR="00950875" w:rsidRPr="005E52DE">
        <w:rPr>
          <w:rFonts w:ascii="Arial" w:hAnsi="Arial" w:cs="Arial"/>
          <w:b/>
          <w:bCs/>
          <w:color w:val="222222"/>
          <w:u w:val="single"/>
          <w:shd w:val="clear" w:color="auto" w:fill="FFFFFF"/>
        </w:rPr>
        <w:t xml:space="preserve"> Job Description</w:t>
      </w:r>
    </w:p>
    <w:p w14:paraId="3166114C" w14:textId="77777777" w:rsidR="00950875" w:rsidRDefault="00950875" w:rsidP="00950875">
      <w:pPr>
        <w:spacing w:before="100" w:beforeAutospacing="1" w:after="100" w:afterAutospacing="1"/>
        <w:rPr>
          <w:rFonts w:ascii="Arial" w:hAnsi="Arial" w:cs="Arial"/>
          <w:color w:val="222222"/>
          <w:shd w:val="clear" w:color="auto" w:fill="FFFFFF"/>
        </w:rPr>
      </w:pPr>
    </w:p>
    <w:p w14:paraId="2455274A" w14:textId="08978AB2" w:rsidR="00950875" w:rsidRDefault="00950875" w:rsidP="00950875">
      <w:pPr>
        <w:spacing w:before="100" w:beforeAutospacing="1" w:after="100" w:afterAutospacing="1"/>
        <w:rPr>
          <w:rFonts w:ascii="Arial" w:hAnsi="Arial" w:cs="Arial"/>
          <w:color w:val="222222"/>
          <w:shd w:val="clear" w:color="auto" w:fill="FFFFFF"/>
        </w:rPr>
      </w:pPr>
      <w:r w:rsidRPr="00950875">
        <w:rPr>
          <w:rFonts w:ascii="Arial" w:hAnsi="Arial" w:cs="Arial"/>
          <w:color w:val="222222"/>
          <w:shd w:val="clear" w:color="auto" w:fill="FFFFFF"/>
        </w:rPr>
        <w:t xml:space="preserve">Reports to: </w:t>
      </w:r>
      <w:r>
        <w:rPr>
          <w:rFonts w:ascii="Arial" w:hAnsi="Arial" w:cs="Arial"/>
          <w:color w:val="222222"/>
          <w:shd w:val="clear" w:color="auto" w:fill="FFFFFF"/>
        </w:rPr>
        <w:t>Executive Director</w:t>
      </w:r>
      <w:r w:rsidR="00C212C8">
        <w:rPr>
          <w:rFonts w:ascii="Arial" w:hAnsi="Arial" w:cs="Arial"/>
          <w:color w:val="222222"/>
          <w:shd w:val="clear" w:color="auto" w:fill="FFFFFF"/>
        </w:rPr>
        <w:t xml:space="preserve"> or designee</w:t>
      </w:r>
    </w:p>
    <w:p w14:paraId="357329A8" w14:textId="07B9DB67" w:rsidR="00950875" w:rsidRDefault="00950875" w:rsidP="00950875">
      <w:pPr>
        <w:spacing w:before="100" w:beforeAutospacing="1" w:after="100" w:afterAutospacing="1"/>
        <w:rPr>
          <w:rFonts w:ascii="Arial" w:hAnsi="Arial" w:cs="Arial"/>
          <w:color w:val="222222"/>
          <w:shd w:val="clear" w:color="auto" w:fill="FFFFFF"/>
        </w:rPr>
      </w:pPr>
      <w:r>
        <w:rPr>
          <w:rFonts w:ascii="Arial" w:hAnsi="Arial" w:cs="Arial"/>
          <w:color w:val="222222"/>
          <w:shd w:val="clear" w:color="auto" w:fill="FFFFFF"/>
        </w:rPr>
        <w:t>Supervisory Responsibilities: None</w:t>
      </w:r>
    </w:p>
    <w:p w14:paraId="0022B38C" w14:textId="74733930" w:rsidR="00950875" w:rsidRPr="00950875" w:rsidRDefault="00950875" w:rsidP="00950875">
      <w:pPr>
        <w:spacing w:before="100" w:beforeAutospacing="1" w:after="100" w:afterAutospacing="1"/>
        <w:rPr>
          <w:rFonts w:ascii="Arial" w:hAnsi="Arial" w:cs="Arial"/>
          <w:color w:val="222222"/>
          <w:shd w:val="clear" w:color="auto" w:fill="FFFFFF"/>
        </w:rPr>
      </w:pPr>
      <w:r>
        <w:rPr>
          <w:rFonts w:ascii="Arial" w:hAnsi="Arial" w:cs="Arial"/>
          <w:color w:val="222222"/>
          <w:shd w:val="clear" w:color="auto" w:fill="FFFFFF"/>
        </w:rPr>
        <w:t xml:space="preserve">Employment Status: </w:t>
      </w:r>
      <w:r w:rsidR="00C212C8">
        <w:rPr>
          <w:rFonts w:ascii="Arial" w:hAnsi="Arial" w:cs="Arial"/>
          <w:color w:val="222222"/>
          <w:shd w:val="clear" w:color="auto" w:fill="FFFFFF"/>
        </w:rPr>
        <w:t>Part</w:t>
      </w:r>
      <w:r>
        <w:rPr>
          <w:rFonts w:ascii="Arial" w:hAnsi="Arial" w:cs="Arial"/>
          <w:color w:val="222222"/>
          <w:shd w:val="clear" w:color="auto" w:fill="FFFFFF"/>
        </w:rPr>
        <w:t xml:space="preserve"> Time</w:t>
      </w:r>
      <w:r w:rsidR="009956E5">
        <w:rPr>
          <w:rFonts w:ascii="Arial" w:hAnsi="Arial" w:cs="Arial"/>
          <w:color w:val="222222"/>
          <w:shd w:val="clear" w:color="auto" w:fill="FFFFFF"/>
        </w:rPr>
        <w:t xml:space="preserve">; hourly </w:t>
      </w:r>
      <w:r w:rsidR="003819C1">
        <w:rPr>
          <w:rFonts w:ascii="Arial" w:hAnsi="Arial" w:cs="Arial"/>
          <w:color w:val="222222"/>
          <w:shd w:val="clear" w:color="auto" w:fill="FFFFFF"/>
        </w:rPr>
        <w:t xml:space="preserve">position of </w:t>
      </w:r>
      <w:r w:rsidR="00C212C8">
        <w:rPr>
          <w:rFonts w:ascii="Arial" w:hAnsi="Arial" w:cs="Arial"/>
          <w:color w:val="222222"/>
          <w:shd w:val="clear" w:color="auto" w:fill="FFFFFF"/>
        </w:rPr>
        <w:t>up to 20</w:t>
      </w:r>
      <w:r w:rsidR="003819C1">
        <w:rPr>
          <w:rFonts w:ascii="Arial" w:hAnsi="Arial" w:cs="Arial"/>
          <w:color w:val="222222"/>
          <w:shd w:val="clear" w:color="auto" w:fill="FFFFFF"/>
        </w:rPr>
        <w:t xml:space="preserve"> hours per week. Monday through Friday</w:t>
      </w:r>
      <w:r w:rsidR="008771E8">
        <w:rPr>
          <w:rFonts w:ascii="Arial" w:hAnsi="Arial" w:cs="Arial"/>
          <w:color w:val="222222"/>
          <w:shd w:val="clear" w:color="auto" w:fill="FFFFFF"/>
        </w:rPr>
        <w:t xml:space="preserve"> with flexible evening hours to accommodate resident work hours and program classes</w:t>
      </w:r>
      <w:r w:rsidR="00C212C8">
        <w:rPr>
          <w:rFonts w:ascii="Arial" w:hAnsi="Arial" w:cs="Arial"/>
          <w:color w:val="222222"/>
          <w:shd w:val="clear" w:color="auto" w:fill="FFFFFF"/>
        </w:rPr>
        <w:t>; Saturday’s if needed to accommodate client schedules</w:t>
      </w:r>
    </w:p>
    <w:p w14:paraId="215AA7FD" w14:textId="554599BE" w:rsidR="00800AB3" w:rsidRDefault="00800AB3" w:rsidP="00800AB3">
      <w:pPr>
        <w:spacing w:before="100" w:beforeAutospacing="1" w:after="100" w:afterAutospacing="1"/>
      </w:pPr>
      <w:r>
        <w:rPr>
          <w:rFonts w:ascii="Arial" w:hAnsi="Arial" w:cs="Arial"/>
          <w:color w:val="222222"/>
          <w:shd w:val="clear" w:color="auto" w:fill="FFFFFF"/>
        </w:rPr>
        <w:t> </w:t>
      </w:r>
      <w:r w:rsidR="00950875">
        <w:rPr>
          <w:rFonts w:ascii="Arial" w:hAnsi="Arial" w:cs="Arial"/>
          <w:color w:val="222222"/>
          <w:shd w:val="clear" w:color="auto" w:fill="FFFFFF"/>
        </w:rPr>
        <w:t>The Program</w:t>
      </w:r>
      <w:r w:rsidR="00EB2E2B">
        <w:rPr>
          <w:rFonts w:ascii="Arial" w:hAnsi="Arial" w:cs="Arial"/>
          <w:color w:val="222222"/>
          <w:shd w:val="clear" w:color="auto" w:fill="FFFFFF"/>
        </w:rPr>
        <w:t xml:space="preserve"> Case Manager </w:t>
      </w:r>
      <w:r w:rsidR="00950875">
        <w:rPr>
          <w:rFonts w:ascii="Arial" w:hAnsi="Arial" w:cs="Arial"/>
          <w:color w:val="222222"/>
          <w:shd w:val="clear" w:color="auto" w:fill="FFFFFF"/>
        </w:rPr>
        <w:t xml:space="preserve">is responsible for </w:t>
      </w:r>
      <w:r w:rsidR="005E52DE">
        <w:rPr>
          <w:rFonts w:ascii="Arial" w:hAnsi="Arial" w:cs="Arial"/>
          <w:color w:val="222222"/>
          <w:shd w:val="clear" w:color="auto" w:fill="FFFFFF"/>
        </w:rPr>
        <w:t>increasing the</w:t>
      </w:r>
      <w:r>
        <w:rPr>
          <w:rFonts w:ascii="Arial" w:hAnsi="Arial" w:cs="Arial"/>
          <w:color w:val="222222"/>
          <w:shd w:val="clear" w:color="auto" w:fill="FFFFFF"/>
        </w:rPr>
        <w:t xml:space="preserve"> quality of client management, maximi</w:t>
      </w:r>
      <w:r w:rsidR="00B43389">
        <w:rPr>
          <w:rFonts w:ascii="Arial" w:hAnsi="Arial" w:cs="Arial"/>
          <w:color w:val="222222"/>
          <w:shd w:val="clear" w:color="auto" w:fill="FFFFFF"/>
        </w:rPr>
        <w:t>zing</w:t>
      </w:r>
      <w:r>
        <w:rPr>
          <w:rFonts w:ascii="Arial" w:hAnsi="Arial" w:cs="Arial"/>
          <w:color w:val="222222"/>
          <w:shd w:val="clear" w:color="auto" w:fill="FFFFFF"/>
        </w:rPr>
        <w:t xml:space="preserve"> </w:t>
      </w:r>
      <w:r w:rsidR="00C212C8">
        <w:rPr>
          <w:rFonts w:ascii="Arial" w:hAnsi="Arial" w:cs="Arial"/>
          <w:color w:val="222222"/>
          <w:shd w:val="clear" w:color="auto" w:fill="FFFFFF"/>
        </w:rPr>
        <w:t>satisfaction,</w:t>
      </w:r>
      <w:r>
        <w:rPr>
          <w:rFonts w:ascii="Arial" w:hAnsi="Arial" w:cs="Arial"/>
          <w:color w:val="222222"/>
          <w:shd w:val="clear" w:color="auto" w:fill="FFFFFF"/>
        </w:rPr>
        <w:t xml:space="preserve"> and promot</w:t>
      </w:r>
      <w:r w:rsidR="00B43389">
        <w:rPr>
          <w:rFonts w:ascii="Arial" w:hAnsi="Arial" w:cs="Arial"/>
          <w:color w:val="222222"/>
          <w:shd w:val="clear" w:color="auto" w:fill="FFFFFF"/>
        </w:rPr>
        <w:t>ing</w:t>
      </w:r>
      <w:r>
        <w:rPr>
          <w:rFonts w:ascii="Arial" w:hAnsi="Arial" w:cs="Arial"/>
          <w:color w:val="222222"/>
          <w:shd w:val="clear" w:color="auto" w:fill="FFFFFF"/>
        </w:rPr>
        <w:t xml:space="preserve"> effectiveness of the Project Hope transitio</w:t>
      </w:r>
      <w:r w:rsidR="001F726F">
        <w:rPr>
          <w:rFonts w:ascii="Arial" w:hAnsi="Arial" w:cs="Arial"/>
          <w:color w:val="222222"/>
          <w:shd w:val="clear" w:color="auto" w:fill="FFFFFF"/>
        </w:rPr>
        <w:t>nal and supportive housing</w:t>
      </w:r>
      <w:r>
        <w:rPr>
          <w:rFonts w:ascii="Arial" w:hAnsi="Arial" w:cs="Arial"/>
          <w:color w:val="222222"/>
          <w:shd w:val="clear" w:color="auto" w:fill="FFFFFF"/>
        </w:rPr>
        <w:t xml:space="preserve"> program. The successful candidate will be accountable for the full client cycle and management plan for each individual and their dependents. Case manager duties </w:t>
      </w:r>
      <w:r w:rsidR="00B43389">
        <w:rPr>
          <w:rFonts w:ascii="Arial" w:hAnsi="Arial" w:cs="Arial"/>
          <w:color w:val="222222"/>
          <w:shd w:val="clear" w:color="auto" w:fill="FFFFFF"/>
        </w:rPr>
        <w:t>include</w:t>
      </w:r>
      <w:r>
        <w:rPr>
          <w:rFonts w:ascii="Arial" w:hAnsi="Arial" w:cs="Arial"/>
          <w:color w:val="222222"/>
          <w:shd w:val="clear" w:color="auto" w:fill="FFFFFF"/>
        </w:rPr>
        <w:t xml:space="preserve"> assessing, planning, implementing,</w:t>
      </w:r>
      <w:r w:rsidR="001F726F">
        <w:rPr>
          <w:rFonts w:ascii="Arial" w:hAnsi="Arial" w:cs="Arial"/>
          <w:color w:val="222222"/>
          <w:shd w:val="clear" w:color="auto" w:fill="FFFFFF"/>
        </w:rPr>
        <w:t xml:space="preserve"> referring, </w:t>
      </w:r>
      <w:r w:rsidR="005E52DE">
        <w:rPr>
          <w:rFonts w:ascii="Arial" w:hAnsi="Arial" w:cs="Arial"/>
          <w:color w:val="222222"/>
          <w:shd w:val="clear" w:color="auto" w:fill="FFFFFF"/>
        </w:rPr>
        <w:t xml:space="preserve">linking, </w:t>
      </w:r>
      <w:proofErr w:type="gramStart"/>
      <w:r w:rsidR="005E52DE">
        <w:rPr>
          <w:rFonts w:ascii="Arial" w:hAnsi="Arial" w:cs="Arial"/>
          <w:color w:val="222222"/>
          <w:shd w:val="clear" w:color="auto" w:fill="FFFFFF"/>
        </w:rPr>
        <w:t>monitoring</w:t>
      </w:r>
      <w:proofErr w:type="gramEnd"/>
      <w:r>
        <w:rPr>
          <w:rFonts w:ascii="Arial" w:hAnsi="Arial" w:cs="Arial"/>
          <w:color w:val="222222"/>
          <w:shd w:val="clear" w:color="auto" w:fill="FFFFFF"/>
        </w:rPr>
        <w:t xml:space="preserve"> and evaluating actions required to meet the services needed. Accomplishes client care by assessing needs; developing, monitoring, and evaluating plans and progress; facilitating discussions to counsel and improve client care and monitoring progress.</w:t>
      </w:r>
      <w:r w:rsidR="005E52DE">
        <w:rPr>
          <w:rFonts w:ascii="Arial" w:hAnsi="Arial" w:cs="Arial"/>
          <w:color w:val="222222"/>
          <w:shd w:val="clear" w:color="auto" w:fill="FFFFFF"/>
        </w:rPr>
        <w:t xml:space="preserve"> This job description is intended to be a guide and is not exclusive as to all responsibilities of the position of Program Case Manager with Project Hope of Marion County, Inc. The Program Case Manager is expected to serve as a team member in all aspects and to fulfill other duties as requested. </w:t>
      </w:r>
    </w:p>
    <w:p w14:paraId="2DEB5CD8" w14:textId="77777777" w:rsidR="00800AB3" w:rsidRDefault="00800AB3" w:rsidP="00800AB3">
      <w:pPr>
        <w:spacing w:before="100" w:beforeAutospacing="1" w:after="100" w:afterAutospacing="1"/>
      </w:pPr>
      <w:r>
        <w:rPr>
          <w:rFonts w:ascii="Arial" w:hAnsi="Arial" w:cs="Arial"/>
          <w:color w:val="222222"/>
          <w:shd w:val="clear" w:color="auto" w:fill="FFFFFF"/>
        </w:rPr>
        <w:t> </w:t>
      </w:r>
    </w:p>
    <w:p w14:paraId="39558C55" w14:textId="77777777" w:rsidR="00800AB3" w:rsidRDefault="00800AB3" w:rsidP="00800AB3">
      <w:pPr>
        <w:spacing w:before="100" w:beforeAutospacing="1" w:after="100" w:afterAutospacing="1"/>
      </w:pPr>
      <w:r>
        <w:rPr>
          <w:rFonts w:ascii="Arial" w:hAnsi="Arial" w:cs="Arial"/>
          <w:color w:val="222222"/>
          <w:shd w:val="clear" w:color="auto" w:fill="FFFFFF"/>
        </w:rPr>
        <w:t>Responsibilities include:</w:t>
      </w:r>
    </w:p>
    <w:p w14:paraId="21F565C2" w14:textId="390B172D"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Coordinating and providing care that is safe, timely, effective, efficient, equitable,</w:t>
      </w:r>
      <w:r w:rsidR="00B43389">
        <w:rPr>
          <w:rFonts w:ascii="Arial" w:hAnsi="Arial" w:cs="Arial"/>
          <w:color w:val="222222"/>
          <w:shd w:val="clear" w:color="auto" w:fill="FFFFFF"/>
        </w:rPr>
        <w:t xml:space="preserve"> trauma informed, and</w:t>
      </w:r>
      <w:r>
        <w:rPr>
          <w:rFonts w:ascii="Arial" w:hAnsi="Arial" w:cs="Arial"/>
          <w:color w:val="222222"/>
          <w:shd w:val="clear" w:color="auto" w:fill="FFFFFF"/>
        </w:rPr>
        <w:t xml:space="preserve"> client-centered</w:t>
      </w:r>
    </w:p>
    <w:p w14:paraId="5E4D84E3" w14:textId="21184939"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 xml:space="preserve">Handling case assignments, </w:t>
      </w:r>
      <w:r w:rsidR="001F726F">
        <w:rPr>
          <w:rFonts w:ascii="Arial" w:hAnsi="Arial" w:cs="Arial"/>
          <w:color w:val="222222"/>
          <w:shd w:val="clear" w:color="auto" w:fill="FFFFFF"/>
        </w:rPr>
        <w:t>creating</w:t>
      </w:r>
      <w:r>
        <w:rPr>
          <w:rFonts w:ascii="Arial" w:hAnsi="Arial" w:cs="Arial"/>
          <w:color w:val="222222"/>
          <w:shd w:val="clear" w:color="auto" w:fill="FFFFFF"/>
        </w:rPr>
        <w:t xml:space="preserve"> service plans, review</w:t>
      </w:r>
      <w:r w:rsidR="001F726F">
        <w:rPr>
          <w:rFonts w:ascii="Arial" w:hAnsi="Arial" w:cs="Arial"/>
          <w:color w:val="222222"/>
          <w:shd w:val="clear" w:color="auto" w:fill="FFFFFF"/>
        </w:rPr>
        <w:t>ing</w:t>
      </w:r>
      <w:r>
        <w:rPr>
          <w:rFonts w:ascii="Arial" w:hAnsi="Arial" w:cs="Arial"/>
          <w:color w:val="222222"/>
          <w:shd w:val="clear" w:color="auto" w:fill="FFFFFF"/>
        </w:rPr>
        <w:t xml:space="preserve"> case </w:t>
      </w:r>
      <w:proofErr w:type="gramStart"/>
      <w:r>
        <w:rPr>
          <w:rFonts w:ascii="Arial" w:hAnsi="Arial" w:cs="Arial"/>
          <w:color w:val="222222"/>
          <w:shd w:val="clear" w:color="auto" w:fill="FFFFFF"/>
        </w:rPr>
        <w:t>progress</w:t>
      </w:r>
      <w:proofErr w:type="gramEnd"/>
      <w:r>
        <w:rPr>
          <w:rFonts w:ascii="Arial" w:hAnsi="Arial" w:cs="Arial"/>
          <w:color w:val="222222"/>
          <w:shd w:val="clear" w:color="auto" w:fill="FFFFFF"/>
        </w:rPr>
        <w:t xml:space="preserve"> and determin</w:t>
      </w:r>
      <w:r w:rsidR="00B43389">
        <w:rPr>
          <w:rFonts w:ascii="Arial" w:hAnsi="Arial" w:cs="Arial"/>
          <w:color w:val="222222"/>
          <w:shd w:val="clear" w:color="auto" w:fill="FFFFFF"/>
        </w:rPr>
        <w:t>ing</w:t>
      </w:r>
      <w:r>
        <w:rPr>
          <w:rFonts w:ascii="Arial" w:hAnsi="Arial" w:cs="Arial"/>
          <w:color w:val="222222"/>
          <w:shd w:val="clear" w:color="auto" w:fill="FFFFFF"/>
        </w:rPr>
        <w:t xml:space="preserve"> case closure</w:t>
      </w:r>
    </w:p>
    <w:p w14:paraId="5EEFE842" w14:textId="09C6152D"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Helping clients achieve wellness and autonomy</w:t>
      </w:r>
      <w:r w:rsidR="001F726F">
        <w:rPr>
          <w:rFonts w:ascii="Arial" w:hAnsi="Arial" w:cs="Arial"/>
          <w:color w:val="222222"/>
          <w:shd w:val="clear" w:color="auto" w:fill="FFFFFF"/>
        </w:rPr>
        <w:t xml:space="preserve"> in all aspects of their lives</w:t>
      </w:r>
    </w:p>
    <w:p w14:paraId="34AE061E" w14:textId="147C64DD" w:rsidR="00800AB3" w:rsidRDefault="005E52DE" w:rsidP="00800AB3">
      <w:pPr>
        <w:numPr>
          <w:ilvl w:val="0"/>
          <w:numId w:val="1"/>
        </w:numPr>
        <w:spacing w:before="100" w:beforeAutospacing="1" w:after="100" w:afterAutospacing="1"/>
        <w:rPr>
          <w:color w:val="222222"/>
        </w:rPr>
      </w:pPr>
      <w:r>
        <w:rPr>
          <w:rFonts w:ascii="Arial" w:hAnsi="Arial" w:cs="Arial"/>
          <w:color w:val="222222"/>
          <w:shd w:val="clear" w:color="auto" w:fill="FFFFFF"/>
        </w:rPr>
        <w:t>Coordinating aspects</w:t>
      </w:r>
      <w:r w:rsidR="00800AB3">
        <w:rPr>
          <w:rFonts w:ascii="Arial" w:hAnsi="Arial" w:cs="Arial"/>
          <w:color w:val="222222"/>
          <w:shd w:val="clear" w:color="auto" w:fill="FFFFFF"/>
        </w:rPr>
        <w:t xml:space="preserve"> of the client’s needs such as assistance with job searching, personal development, medical care, etc. </w:t>
      </w:r>
    </w:p>
    <w:p w14:paraId="132D7415" w14:textId="37D4CA53" w:rsidR="00800AB3" w:rsidRDefault="00CC03CA" w:rsidP="00800AB3">
      <w:pPr>
        <w:numPr>
          <w:ilvl w:val="0"/>
          <w:numId w:val="1"/>
        </w:numPr>
        <w:spacing w:before="100" w:beforeAutospacing="1" w:after="100" w:afterAutospacing="1"/>
      </w:pPr>
      <w:r>
        <w:rPr>
          <w:rFonts w:ascii="Arial" w:hAnsi="Arial" w:cs="Arial"/>
          <w:color w:val="222222"/>
          <w:shd w:val="clear" w:color="auto" w:fill="FFFFFF"/>
        </w:rPr>
        <w:t>Ensu</w:t>
      </w:r>
      <w:r w:rsidR="001F726F">
        <w:rPr>
          <w:rFonts w:ascii="Arial" w:hAnsi="Arial" w:cs="Arial"/>
          <w:color w:val="222222"/>
          <w:shd w:val="clear" w:color="auto" w:fill="FFFFFF"/>
        </w:rPr>
        <w:t>ring</w:t>
      </w:r>
      <w:r w:rsidR="00800AB3">
        <w:rPr>
          <w:rFonts w:ascii="Arial" w:hAnsi="Arial" w:cs="Arial"/>
          <w:color w:val="222222"/>
          <w:shd w:val="clear" w:color="auto" w:fill="FFFFFF"/>
        </w:rPr>
        <w:t xml:space="preserve"> proper utilization of services and resources a</w:t>
      </w:r>
      <w:r w:rsidR="001F726F">
        <w:rPr>
          <w:rFonts w:ascii="Arial" w:hAnsi="Arial" w:cs="Arial"/>
          <w:color w:val="222222"/>
          <w:shd w:val="clear" w:color="auto" w:fill="FFFFFF"/>
        </w:rPr>
        <w:t xml:space="preserve">re </w:t>
      </w:r>
      <w:r w:rsidR="005E52DE">
        <w:rPr>
          <w:rFonts w:ascii="Arial" w:hAnsi="Arial" w:cs="Arial"/>
          <w:color w:val="222222"/>
          <w:shd w:val="clear" w:color="auto" w:fill="FFFFFF"/>
        </w:rPr>
        <w:t>individualized</w:t>
      </w:r>
      <w:r w:rsidR="001F726F">
        <w:rPr>
          <w:rFonts w:ascii="Arial" w:hAnsi="Arial" w:cs="Arial"/>
          <w:color w:val="222222"/>
          <w:shd w:val="clear" w:color="auto" w:fill="FFFFFF"/>
        </w:rPr>
        <w:t xml:space="preserve"> and in place for each client</w:t>
      </w:r>
    </w:p>
    <w:p w14:paraId="7692E17D" w14:textId="77777777"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lastRenderedPageBreak/>
        <w:t>Facilitating courses to meet the needs of clients based on evaluation, feedback, and observation</w:t>
      </w:r>
    </w:p>
    <w:p w14:paraId="7BE182CD" w14:textId="0D2FD2DA"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Coordinat</w:t>
      </w:r>
      <w:r w:rsidR="001F726F">
        <w:rPr>
          <w:rFonts w:ascii="Arial" w:hAnsi="Arial" w:cs="Arial"/>
          <w:color w:val="222222"/>
          <w:shd w:val="clear" w:color="auto" w:fill="FFFFFF"/>
        </w:rPr>
        <w:t>ing</w:t>
      </w:r>
      <w:r>
        <w:rPr>
          <w:rFonts w:ascii="Arial" w:hAnsi="Arial" w:cs="Arial"/>
          <w:color w:val="222222"/>
          <w:shd w:val="clear" w:color="auto" w:fill="FFFFFF"/>
        </w:rPr>
        <w:t xml:space="preserve"> and provid</w:t>
      </w:r>
      <w:r w:rsidR="001F726F">
        <w:rPr>
          <w:rFonts w:ascii="Arial" w:hAnsi="Arial" w:cs="Arial"/>
          <w:color w:val="222222"/>
          <w:shd w:val="clear" w:color="auto" w:fill="FFFFFF"/>
        </w:rPr>
        <w:t>ing</w:t>
      </w:r>
      <w:r>
        <w:rPr>
          <w:rFonts w:ascii="Arial" w:hAnsi="Arial" w:cs="Arial"/>
          <w:color w:val="222222"/>
          <w:shd w:val="clear" w:color="auto" w:fill="FFFFFF"/>
        </w:rPr>
        <w:t xml:space="preserve"> feedback and assistance that is safe, timely, effective, efficient, equitable, and client-centered</w:t>
      </w:r>
    </w:p>
    <w:p w14:paraId="33764A38" w14:textId="6DE78255"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Facilitat</w:t>
      </w:r>
      <w:r w:rsidR="001F726F">
        <w:rPr>
          <w:rFonts w:ascii="Arial" w:hAnsi="Arial" w:cs="Arial"/>
          <w:color w:val="222222"/>
          <w:shd w:val="clear" w:color="auto" w:fill="FFFFFF"/>
        </w:rPr>
        <w:t>ing</w:t>
      </w:r>
      <w:r>
        <w:rPr>
          <w:rFonts w:ascii="Arial" w:hAnsi="Arial" w:cs="Arial"/>
          <w:color w:val="222222"/>
          <w:shd w:val="clear" w:color="auto" w:fill="FFFFFF"/>
        </w:rPr>
        <w:t xml:space="preserve"> multiple care aspects (case coordination, information sharing,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w:t>
      </w:r>
    </w:p>
    <w:p w14:paraId="5C0A2401" w14:textId="48A568DB"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Help</w:t>
      </w:r>
      <w:r w:rsidR="001F726F">
        <w:rPr>
          <w:rFonts w:ascii="Arial" w:hAnsi="Arial" w:cs="Arial"/>
          <w:color w:val="222222"/>
          <w:shd w:val="clear" w:color="auto" w:fill="FFFFFF"/>
        </w:rPr>
        <w:t>ing</w:t>
      </w:r>
      <w:r>
        <w:rPr>
          <w:rFonts w:ascii="Arial" w:hAnsi="Arial" w:cs="Arial"/>
          <w:color w:val="222222"/>
          <w:shd w:val="clear" w:color="auto" w:fill="FFFFFF"/>
        </w:rPr>
        <w:t xml:space="preserve"> </w:t>
      </w:r>
      <w:r w:rsidR="001F726F">
        <w:rPr>
          <w:rFonts w:ascii="Arial" w:hAnsi="Arial" w:cs="Arial"/>
          <w:color w:val="222222"/>
          <w:shd w:val="clear" w:color="auto" w:fill="FFFFFF"/>
        </w:rPr>
        <w:t>clients</w:t>
      </w:r>
      <w:r>
        <w:rPr>
          <w:rFonts w:ascii="Arial" w:hAnsi="Arial" w:cs="Arial"/>
          <w:color w:val="222222"/>
          <w:shd w:val="clear" w:color="auto" w:fill="FFFFFF"/>
        </w:rPr>
        <w:t xml:space="preserve"> make informed decisions by acting as their advocate regarding their needs and options</w:t>
      </w:r>
    </w:p>
    <w:p w14:paraId="0C141627" w14:textId="40B8DB23"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Develop</w:t>
      </w:r>
      <w:r w:rsidR="001F726F">
        <w:rPr>
          <w:rFonts w:ascii="Arial" w:hAnsi="Arial" w:cs="Arial"/>
          <w:color w:val="222222"/>
          <w:shd w:val="clear" w:color="auto" w:fill="FFFFFF"/>
        </w:rPr>
        <w:t>ing</w:t>
      </w:r>
      <w:r>
        <w:rPr>
          <w:rFonts w:ascii="Arial" w:hAnsi="Arial" w:cs="Arial"/>
          <w:color w:val="222222"/>
          <w:shd w:val="clear" w:color="auto" w:fill="FFFFFF"/>
        </w:rPr>
        <w:t xml:space="preserve"> effective working relation</w:t>
      </w:r>
      <w:r w:rsidR="005E52DE">
        <w:rPr>
          <w:rFonts w:ascii="Arial" w:hAnsi="Arial" w:cs="Arial"/>
          <w:color w:val="222222"/>
          <w:shd w:val="clear" w:color="auto" w:fill="FFFFFF"/>
        </w:rPr>
        <w:t>ships</w:t>
      </w:r>
      <w:r>
        <w:rPr>
          <w:rFonts w:ascii="Arial" w:hAnsi="Arial" w:cs="Arial"/>
          <w:color w:val="222222"/>
          <w:shd w:val="clear" w:color="auto" w:fill="FFFFFF"/>
        </w:rPr>
        <w:t xml:space="preserve"> and cooperat</w:t>
      </w:r>
      <w:r w:rsidR="001F726F">
        <w:rPr>
          <w:rFonts w:ascii="Arial" w:hAnsi="Arial" w:cs="Arial"/>
          <w:color w:val="222222"/>
          <w:shd w:val="clear" w:color="auto" w:fill="FFFFFF"/>
        </w:rPr>
        <w:t>ing</w:t>
      </w:r>
      <w:r>
        <w:rPr>
          <w:rFonts w:ascii="Arial" w:hAnsi="Arial" w:cs="Arial"/>
          <w:color w:val="222222"/>
          <w:shd w:val="clear" w:color="auto" w:fill="FFFFFF"/>
        </w:rPr>
        <w:t xml:space="preserve"> </w:t>
      </w:r>
      <w:r w:rsidR="00B43389">
        <w:rPr>
          <w:rFonts w:ascii="Arial" w:hAnsi="Arial" w:cs="Arial"/>
          <w:color w:val="222222"/>
          <w:shd w:val="clear" w:color="auto" w:fill="FFFFFF"/>
        </w:rPr>
        <w:t>as a</w:t>
      </w:r>
      <w:r>
        <w:rPr>
          <w:rFonts w:ascii="Arial" w:hAnsi="Arial" w:cs="Arial"/>
          <w:color w:val="222222"/>
          <w:shd w:val="clear" w:color="auto" w:fill="FFFFFF"/>
        </w:rPr>
        <w:t xml:space="preserve"> team throughout the entire case management process</w:t>
      </w:r>
    </w:p>
    <w:p w14:paraId="6CE51FA9" w14:textId="77777777" w:rsidR="001F726F" w:rsidRPr="001F726F"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Record</w:t>
      </w:r>
      <w:r w:rsidR="001F726F">
        <w:rPr>
          <w:rFonts w:ascii="Arial" w:hAnsi="Arial" w:cs="Arial"/>
          <w:color w:val="222222"/>
          <w:shd w:val="clear" w:color="auto" w:fill="FFFFFF"/>
        </w:rPr>
        <w:t>ing</w:t>
      </w:r>
      <w:r>
        <w:rPr>
          <w:rFonts w:ascii="Arial" w:hAnsi="Arial" w:cs="Arial"/>
          <w:color w:val="222222"/>
          <w:shd w:val="clear" w:color="auto" w:fill="FFFFFF"/>
        </w:rPr>
        <w:t xml:space="preserve"> c</w:t>
      </w:r>
      <w:r w:rsidR="001F726F">
        <w:rPr>
          <w:rFonts w:ascii="Arial" w:hAnsi="Arial" w:cs="Arial"/>
          <w:color w:val="222222"/>
          <w:shd w:val="clear" w:color="auto" w:fill="FFFFFF"/>
        </w:rPr>
        <w:t>lient</w:t>
      </w:r>
      <w:r>
        <w:rPr>
          <w:rFonts w:ascii="Arial" w:hAnsi="Arial" w:cs="Arial"/>
          <w:color w:val="222222"/>
          <w:shd w:val="clear" w:color="auto" w:fill="FFFFFF"/>
        </w:rPr>
        <w:t xml:space="preserve"> information</w:t>
      </w:r>
      <w:r w:rsidR="001F726F">
        <w:rPr>
          <w:rFonts w:ascii="Arial" w:hAnsi="Arial" w:cs="Arial"/>
          <w:color w:val="222222"/>
          <w:shd w:val="clear" w:color="auto" w:fill="FFFFFF"/>
        </w:rPr>
        <w:t xml:space="preserve"> completely an accurately</w:t>
      </w:r>
    </w:p>
    <w:p w14:paraId="79A29D32" w14:textId="5EE6B984" w:rsidR="00800AB3" w:rsidRDefault="00800AB3" w:rsidP="00800AB3">
      <w:pPr>
        <w:numPr>
          <w:ilvl w:val="0"/>
          <w:numId w:val="1"/>
        </w:numPr>
        <w:spacing w:before="100" w:beforeAutospacing="1" w:after="100" w:afterAutospacing="1"/>
        <w:rPr>
          <w:color w:val="222222"/>
        </w:rPr>
      </w:pPr>
      <w:r>
        <w:rPr>
          <w:rFonts w:ascii="Arial" w:hAnsi="Arial" w:cs="Arial"/>
          <w:color w:val="222222"/>
          <w:shd w:val="clear" w:color="auto" w:fill="FFFFFF"/>
        </w:rPr>
        <w:t xml:space="preserve"> </w:t>
      </w:r>
      <w:r w:rsidR="001F726F">
        <w:rPr>
          <w:rFonts w:ascii="Arial" w:hAnsi="Arial" w:cs="Arial"/>
          <w:color w:val="222222"/>
          <w:shd w:val="clear" w:color="auto" w:fill="FFFFFF"/>
        </w:rPr>
        <w:t>Producing thorough, detailed, and concise reports to the Executive Director</w:t>
      </w:r>
    </w:p>
    <w:p w14:paraId="6E758EDB" w14:textId="27EBF283" w:rsidR="00800AB3" w:rsidRDefault="005E52DE" w:rsidP="00800AB3">
      <w:pPr>
        <w:numPr>
          <w:ilvl w:val="0"/>
          <w:numId w:val="1"/>
        </w:numPr>
        <w:spacing w:before="100" w:beforeAutospacing="1" w:after="100" w:afterAutospacing="1"/>
        <w:rPr>
          <w:color w:val="222222"/>
        </w:rPr>
      </w:pPr>
      <w:r>
        <w:rPr>
          <w:rFonts w:ascii="Arial" w:hAnsi="Arial" w:cs="Arial"/>
          <w:color w:val="222222"/>
          <w:shd w:val="clear" w:color="auto" w:fill="FFFFFF"/>
        </w:rPr>
        <w:t>Addressing motivational</w:t>
      </w:r>
      <w:r w:rsidR="00800AB3">
        <w:rPr>
          <w:rFonts w:ascii="Arial" w:hAnsi="Arial" w:cs="Arial"/>
          <w:color w:val="222222"/>
          <w:shd w:val="clear" w:color="auto" w:fill="FFFFFF"/>
        </w:rPr>
        <w:t xml:space="preserve"> and psychosocial issues</w:t>
      </w:r>
      <w:r w:rsidR="001F726F">
        <w:rPr>
          <w:rFonts w:ascii="Arial" w:hAnsi="Arial" w:cs="Arial"/>
          <w:color w:val="222222"/>
          <w:shd w:val="clear" w:color="auto" w:fill="FFFFFF"/>
        </w:rPr>
        <w:t xml:space="preserve"> by referring to identified community therapeutic partners. </w:t>
      </w:r>
    </w:p>
    <w:p w14:paraId="2EF665F7" w14:textId="1AB2F09A" w:rsidR="00800AB3" w:rsidRPr="005E52DE" w:rsidRDefault="005E52DE" w:rsidP="00800AB3">
      <w:pPr>
        <w:numPr>
          <w:ilvl w:val="0"/>
          <w:numId w:val="1"/>
        </w:numPr>
        <w:spacing w:before="100" w:beforeAutospacing="1" w:after="100" w:afterAutospacing="1"/>
        <w:rPr>
          <w:color w:val="222222"/>
        </w:rPr>
      </w:pPr>
      <w:r>
        <w:rPr>
          <w:rFonts w:ascii="Arial" w:hAnsi="Arial" w:cs="Arial"/>
          <w:color w:val="222222"/>
          <w:shd w:val="clear" w:color="auto" w:fill="FFFFFF"/>
        </w:rPr>
        <w:t>Adhering to</w:t>
      </w:r>
      <w:r w:rsidR="00800AB3">
        <w:rPr>
          <w:rFonts w:ascii="Arial" w:hAnsi="Arial" w:cs="Arial"/>
          <w:color w:val="222222"/>
          <w:shd w:val="clear" w:color="auto" w:fill="FFFFFF"/>
        </w:rPr>
        <w:t xml:space="preserve"> professional standards as outlined by protocols, </w:t>
      </w:r>
      <w:proofErr w:type="gramStart"/>
      <w:r w:rsidR="00800AB3">
        <w:rPr>
          <w:rFonts w:ascii="Arial" w:hAnsi="Arial" w:cs="Arial"/>
          <w:color w:val="222222"/>
          <w:shd w:val="clear" w:color="auto" w:fill="FFFFFF"/>
        </w:rPr>
        <w:t>rules</w:t>
      </w:r>
      <w:proofErr w:type="gramEnd"/>
      <w:r w:rsidR="00800AB3">
        <w:rPr>
          <w:rFonts w:ascii="Arial" w:hAnsi="Arial" w:cs="Arial"/>
          <w:color w:val="222222"/>
          <w:shd w:val="clear" w:color="auto" w:fill="FFFFFF"/>
        </w:rPr>
        <w:t xml:space="preserve"> and regulations</w:t>
      </w:r>
    </w:p>
    <w:p w14:paraId="5DC50AE7" w14:textId="160E0970" w:rsidR="005E52DE" w:rsidRPr="00793146" w:rsidRDefault="00793146" w:rsidP="00800AB3">
      <w:pPr>
        <w:numPr>
          <w:ilvl w:val="0"/>
          <w:numId w:val="1"/>
        </w:numPr>
        <w:spacing w:before="100" w:beforeAutospacing="1" w:after="100" w:afterAutospacing="1"/>
        <w:rPr>
          <w:color w:val="222222"/>
        </w:rPr>
      </w:pPr>
      <w:r>
        <w:rPr>
          <w:rFonts w:ascii="Arial" w:hAnsi="Arial" w:cs="Arial"/>
          <w:color w:val="222222"/>
          <w:shd w:val="clear" w:color="auto" w:fill="FFFFFF"/>
        </w:rPr>
        <w:t>Conducting interviews with applicants and participating in the client selection review committee</w:t>
      </w:r>
    </w:p>
    <w:p w14:paraId="338CCD61" w14:textId="4F8101C9" w:rsidR="00793146" w:rsidRPr="00793146" w:rsidRDefault="00793146" w:rsidP="00800AB3">
      <w:pPr>
        <w:numPr>
          <w:ilvl w:val="0"/>
          <w:numId w:val="1"/>
        </w:numPr>
        <w:spacing w:before="100" w:beforeAutospacing="1" w:after="100" w:afterAutospacing="1"/>
        <w:rPr>
          <w:color w:val="222222"/>
        </w:rPr>
      </w:pPr>
      <w:r>
        <w:rPr>
          <w:rFonts w:ascii="Arial" w:hAnsi="Arial" w:cs="Arial"/>
          <w:color w:val="222222"/>
          <w:shd w:val="clear" w:color="auto" w:fill="FFFFFF"/>
        </w:rPr>
        <w:t>Ensuring the practices and procedures identified in the case management manual are adhered to for each client</w:t>
      </w:r>
    </w:p>
    <w:p w14:paraId="232E62C0" w14:textId="7AD42DD0" w:rsidR="00793146" w:rsidRPr="00793146" w:rsidRDefault="00793146" w:rsidP="00800AB3">
      <w:pPr>
        <w:numPr>
          <w:ilvl w:val="0"/>
          <w:numId w:val="1"/>
        </w:numPr>
        <w:spacing w:before="100" w:beforeAutospacing="1" w:after="100" w:afterAutospacing="1"/>
        <w:rPr>
          <w:color w:val="222222"/>
        </w:rPr>
      </w:pPr>
      <w:r>
        <w:rPr>
          <w:rFonts w:ascii="Arial" w:hAnsi="Arial" w:cs="Arial"/>
          <w:color w:val="222222"/>
          <w:shd w:val="clear" w:color="auto" w:fill="FFFFFF"/>
        </w:rPr>
        <w:t>Attending monthly community meetings to include, but not limited to: Children’s Alliance of Marion County</w:t>
      </w:r>
    </w:p>
    <w:p w14:paraId="38EE6C7D" w14:textId="4FF4641B" w:rsidR="00793146" w:rsidRPr="00C212C8" w:rsidRDefault="00793146" w:rsidP="00800AB3">
      <w:pPr>
        <w:numPr>
          <w:ilvl w:val="0"/>
          <w:numId w:val="1"/>
        </w:numPr>
        <w:spacing w:before="100" w:beforeAutospacing="1" w:after="100" w:afterAutospacing="1"/>
        <w:rPr>
          <w:color w:val="222222"/>
        </w:rPr>
      </w:pPr>
      <w:r>
        <w:rPr>
          <w:rFonts w:ascii="Arial" w:hAnsi="Arial" w:cs="Arial"/>
          <w:color w:val="222222"/>
          <w:shd w:val="clear" w:color="auto" w:fill="FFFFFF"/>
        </w:rPr>
        <w:t>Assisting the Executive Director with soliciting donations and community suppor</w:t>
      </w:r>
      <w:r w:rsidR="00B43389">
        <w:rPr>
          <w:rFonts w:ascii="Arial" w:hAnsi="Arial" w:cs="Arial"/>
          <w:color w:val="222222"/>
          <w:shd w:val="clear" w:color="auto" w:fill="FFFFFF"/>
        </w:rPr>
        <w:t>t</w:t>
      </w:r>
      <w:r>
        <w:rPr>
          <w:rFonts w:ascii="Arial" w:hAnsi="Arial" w:cs="Arial"/>
          <w:color w:val="222222"/>
          <w:shd w:val="clear" w:color="auto" w:fill="FFFFFF"/>
        </w:rPr>
        <w:t xml:space="preserve"> as needed</w:t>
      </w:r>
    </w:p>
    <w:p w14:paraId="6DB14F13" w14:textId="3F532B52" w:rsidR="00C212C8" w:rsidRPr="00793146" w:rsidRDefault="00C212C8" w:rsidP="00800AB3">
      <w:pPr>
        <w:numPr>
          <w:ilvl w:val="0"/>
          <w:numId w:val="1"/>
        </w:numPr>
        <w:spacing w:before="100" w:beforeAutospacing="1" w:after="100" w:afterAutospacing="1"/>
        <w:rPr>
          <w:color w:val="222222"/>
        </w:rPr>
      </w:pPr>
      <w:r>
        <w:rPr>
          <w:rFonts w:ascii="Arial" w:hAnsi="Arial" w:cs="Arial"/>
          <w:color w:val="222222"/>
          <w:shd w:val="clear" w:color="auto" w:fill="FFFFFF"/>
        </w:rPr>
        <w:t xml:space="preserve">Assisting the </w:t>
      </w:r>
      <w:r w:rsidR="00EB2E2B">
        <w:rPr>
          <w:rFonts w:ascii="Arial" w:hAnsi="Arial" w:cs="Arial"/>
          <w:color w:val="222222"/>
          <w:shd w:val="clear" w:color="auto" w:fill="FFFFFF"/>
        </w:rPr>
        <w:t xml:space="preserve">Lead </w:t>
      </w:r>
      <w:r>
        <w:rPr>
          <w:rFonts w:ascii="Arial" w:hAnsi="Arial" w:cs="Arial"/>
          <w:color w:val="222222"/>
          <w:shd w:val="clear" w:color="auto" w:fill="FFFFFF"/>
        </w:rPr>
        <w:t>Program Case Manager in case management duties as requested</w:t>
      </w:r>
    </w:p>
    <w:p w14:paraId="3DB278B1" w14:textId="1EFFF675" w:rsidR="00800AB3" w:rsidRDefault="00800AB3" w:rsidP="00800AB3">
      <w:pPr>
        <w:spacing w:before="100" w:beforeAutospacing="1" w:after="100" w:afterAutospacing="1"/>
      </w:pPr>
    </w:p>
    <w:p w14:paraId="02CCEE7A" w14:textId="77777777" w:rsidR="00800AB3" w:rsidRDefault="00800AB3" w:rsidP="00800AB3">
      <w:pPr>
        <w:spacing w:before="100" w:beforeAutospacing="1" w:after="100" w:afterAutospacing="1"/>
      </w:pPr>
      <w:r>
        <w:rPr>
          <w:rFonts w:ascii="Arial" w:hAnsi="Arial" w:cs="Arial"/>
          <w:color w:val="222222"/>
          <w:shd w:val="clear" w:color="auto" w:fill="FFFFFF"/>
        </w:rPr>
        <w:t>Requirements of the position:</w:t>
      </w:r>
    </w:p>
    <w:p w14:paraId="0AE57F70" w14:textId="77777777" w:rsidR="00800AB3" w:rsidRDefault="00800AB3" w:rsidP="00800AB3">
      <w:pPr>
        <w:spacing w:before="100" w:beforeAutospacing="1" w:after="100" w:afterAutospacing="1"/>
      </w:pPr>
      <w:r>
        <w:rPr>
          <w:rFonts w:ascii="Arial" w:hAnsi="Arial" w:cs="Arial"/>
          <w:color w:val="222222"/>
          <w:shd w:val="clear" w:color="auto" w:fill="FFFFFF"/>
        </w:rPr>
        <w:t> </w:t>
      </w:r>
    </w:p>
    <w:p w14:paraId="21569940" w14:textId="19685919" w:rsidR="00800AB3" w:rsidRPr="005E52DE"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Proven working experience in case management, or a related job</w:t>
      </w:r>
    </w:p>
    <w:p w14:paraId="532EC5E9" w14:textId="22951BEF" w:rsidR="005E52DE" w:rsidRDefault="00271230" w:rsidP="00800AB3">
      <w:pPr>
        <w:numPr>
          <w:ilvl w:val="0"/>
          <w:numId w:val="2"/>
        </w:numPr>
        <w:spacing w:before="100" w:beforeAutospacing="1" w:after="100" w:afterAutospacing="1"/>
        <w:rPr>
          <w:color w:val="222222"/>
        </w:rPr>
      </w:pPr>
      <w:r>
        <w:rPr>
          <w:rFonts w:ascii="Arial" w:hAnsi="Arial" w:cs="Arial"/>
          <w:color w:val="222222"/>
          <w:shd w:val="clear" w:color="auto" w:fill="FFFFFF"/>
        </w:rPr>
        <w:t xml:space="preserve">Associates </w:t>
      </w:r>
      <w:r w:rsidR="005E52DE">
        <w:rPr>
          <w:rFonts w:ascii="Arial" w:hAnsi="Arial" w:cs="Arial"/>
          <w:color w:val="222222"/>
          <w:shd w:val="clear" w:color="auto" w:fill="FFFFFF"/>
        </w:rPr>
        <w:t>Degree</w:t>
      </w:r>
      <w:r w:rsidR="006536F8">
        <w:rPr>
          <w:rFonts w:ascii="Arial" w:hAnsi="Arial" w:cs="Arial"/>
          <w:color w:val="222222"/>
          <w:shd w:val="clear" w:color="auto" w:fill="FFFFFF"/>
        </w:rPr>
        <w:t xml:space="preserve"> or three </w:t>
      </w:r>
      <w:proofErr w:type="spellStart"/>
      <w:r w:rsidR="006536F8">
        <w:rPr>
          <w:rFonts w:ascii="Arial" w:hAnsi="Arial" w:cs="Arial"/>
          <w:color w:val="222222"/>
          <w:shd w:val="clear" w:color="auto" w:fill="FFFFFF"/>
        </w:rPr>
        <w:t>years experience</w:t>
      </w:r>
      <w:proofErr w:type="spellEnd"/>
      <w:r w:rsidR="006536F8">
        <w:rPr>
          <w:rFonts w:ascii="Arial" w:hAnsi="Arial" w:cs="Arial"/>
          <w:color w:val="222222"/>
          <w:shd w:val="clear" w:color="auto" w:fill="FFFFFF"/>
        </w:rPr>
        <w:t xml:space="preserve"> working in a human service field</w:t>
      </w:r>
    </w:p>
    <w:p w14:paraId="1241E125"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Excellent knowledge of case management principles</w:t>
      </w:r>
    </w:p>
    <w:p w14:paraId="0466F5D1"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Previous experience with aspects of care</w:t>
      </w:r>
    </w:p>
    <w:p w14:paraId="7CF0F294"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Effective communication skills</w:t>
      </w:r>
    </w:p>
    <w:p w14:paraId="4297214C"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Excellent organizational and time management skills</w:t>
      </w:r>
    </w:p>
    <w:p w14:paraId="3AE536B4"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Familiarity with professional and technical emerging knowledge</w:t>
      </w:r>
    </w:p>
    <w:p w14:paraId="067065EB" w14:textId="77777777" w:rsidR="00800AB3"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Problem solving skills and ability to multi-task</w:t>
      </w:r>
    </w:p>
    <w:p w14:paraId="2102A9A3" w14:textId="2B8CF29D" w:rsidR="00800AB3" w:rsidRPr="006536F8" w:rsidRDefault="00800AB3" w:rsidP="00800AB3">
      <w:pPr>
        <w:numPr>
          <w:ilvl w:val="0"/>
          <w:numId w:val="2"/>
        </w:numPr>
        <w:spacing w:before="100" w:beforeAutospacing="1" w:after="100" w:afterAutospacing="1"/>
        <w:rPr>
          <w:color w:val="222222"/>
        </w:rPr>
      </w:pPr>
      <w:r>
        <w:rPr>
          <w:rFonts w:ascii="Arial" w:hAnsi="Arial" w:cs="Arial"/>
          <w:color w:val="222222"/>
          <w:shd w:val="clear" w:color="auto" w:fill="FFFFFF"/>
        </w:rPr>
        <w:t>Compassionate with teamwork skills</w:t>
      </w:r>
    </w:p>
    <w:p w14:paraId="594432E5" w14:textId="4D5D5792" w:rsidR="006536F8" w:rsidRPr="00271230" w:rsidRDefault="006536F8" w:rsidP="00800AB3">
      <w:pPr>
        <w:numPr>
          <w:ilvl w:val="0"/>
          <w:numId w:val="2"/>
        </w:numPr>
        <w:spacing w:before="100" w:beforeAutospacing="1" w:after="100" w:afterAutospacing="1"/>
        <w:rPr>
          <w:color w:val="222222"/>
        </w:rPr>
      </w:pPr>
      <w:r>
        <w:rPr>
          <w:rFonts w:ascii="Arial" w:hAnsi="Arial" w:cs="Arial"/>
          <w:color w:val="222222"/>
          <w:shd w:val="clear" w:color="auto" w:fill="FFFFFF"/>
        </w:rPr>
        <w:t xml:space="preserve">Knowledge of Word, Excel, and </w:t>
      </w:r>
      <w:r w:rsidR="00C04A6B">
        <w:rPr>
          <w:rFonts w:ascii="Arial" w:hAnsi="Arial" w:cs="Arial"/>
          <w:color w:val="222222"/>
          <w:shd w:val="clear" w:color="auto" w:fill="FFFFFF"/>
        </w:rPr>
        <w:t>PowerPoint</w:t>
      </w:r>
    </w:p>
    <w:p w14:paraId="10F55B47" w14:textId="16A72BB6" w:rsidR="00271230" w:rsidRPr="00793146" w:rsidRDefault="00271230" w:rsidP="00800AB3">
      <w:pPr>
        <w:numPr>
          <w:ilvl w:val="0"/>
          <w:numId w:val="2"/>
        </w:numPr>
        <w:spacing w:before="100" w:beforeAutospacing="1" w:after="100" w:afterAutospacing="1"/>
        <w:rPr>
          <w:color w:val="222222"/>
        </w:rPr>
      </w:pPr>
      <w:r>
        <w:rPr>
          <w:rFonts w:ascii="Arial" w:hAnsi="Arial" w:cs="Arial"/>
          <w:color w:val="222222"/>
          <w:shd w:val="clear" w:color="auto" w:fill="FFFFFF"/>
        </w:rPr>
        <w:t>Ability to work flexible hours to meet the needs of residents</w:t>
      </w:r>
    </w:p>
    <w:p w14:paraId="2EB2A3C9" w14:textId="16422585" w:rsidR="00793146" w:rsidRDefault="00793146" w:rsidP="00793146">
      <w:pPr>
        <w:spacing w:before="100" w:beforeAutospacing="1" w:after="100" w:afterAutospacing="1"/>
        <w:ind w:left="720"/>
        <w:rPr>
          <w:rFonts w:ascii="Arial" w:hAnsi="Arial" w:cs="Arial"/>
          <w:color w:val="222222"/>
          <w:shd w:val="clear" w:color="auto" w:fill="FFFFFF"/>
        </w:rPr>
      </w:pPr>
    </w:p>
    <w:p w14:paraId="02A62E72" w14:textId="3C5077B2" w:rsidR="00793146" w:rsidRDefault="00793146" w:rsidP="00793146">
      <w:pPr>
        <w:spacing w:before="100" w:beforeAutospacing="1" w:after="100" w:afterAutospacing="1"/>
        <w:ind w:left="720"/>
        <w:rPr>
          <w:rFonts w:ascii="Arial" w:hAnsi="Arial" w:cs="Arial"/>
          <w:color w:val="222222"/>
          <w:shd w:val="clear" w:color="auto" w:fill="FFFFFF"/>
        </w:rPr>
      </w:pPr>
    </w:p>
    <w:p w14:paraId="51D2B500" w14:textId="2451A679" w:rsidR="00793146" w:rsidRDefault="00793146" w:rsidP="00793146">
      <w:pPr>
        <w:spacing w:before="100" w:beforeAutospacing="1" w:after="100" w:afterAutospacing="1"/>
        <w:rPr>
          <w:rFonts w:ascii="Arial" w:hAnsi="Arial" w:cs="Arial"/>
          <w:color w:val="222222"/>
          <w:shd w:val="clear" w:color="auto" w:fill="FFFFFF"/>
        </w:rPr>
      </w:pPr>
    </w:p>
    <w:p w14:paraId="46FC02D0" w14:textId="77777777" w:rsidR="00793146" w:rsidRDefault="00793146" w:rsidP="00793146">
      <w:pPr>
        <w:spacing w:before="100" w:beforeAutospacing="1" w:after="100" w:afterAutospacing="1"/>
        <w:rPr>
          <w:color w:val="222222"/>
        </w:rPr>
      </w:pPr>
    </w:p>
    <w:p w14:paraId="7E328DB4" w14:textId="77777777" w:rsidR="00800AB3" w:rsidRPr="001010BB" w:rsidRDefault="00800AB3">
      <w:pPr>
        <w:rPr>
          <w:rStyle w:val="SubtleEmphasis"/>
        </w:rPr>
      </w:pPr>
    </w:p>
    <w:sectPr w:rsidR="00800AB3" w:rsidRPr="001010BB" w:rsidSect="007B6D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2B22" w14:textId="77777777" w:rsidR="00242F63" w:rsidRDefault="00242F63" w:rsidP="001F726F">
      <w:r>
        <w:separator/>
      </w:r>
    </w:p>
  </w:endnote>
  <w:endnote w:type="continuationSeparator" w:id="0">
    <w:p w14:paraId="04D0858D" w14:textId="77777777" w:rsidR="00242F63" w:rsidRDefault="00242F63" w:rsidP="001F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17B" w14:textId="10C7A1F7" w:rsidR="001F726F" w:rsidRDefault="001F726F">
    <w:pPr>
      <w:pStyle w:val="Footer"/>
    </w:pPr>
    <w:r>
      <w:t>PH</w:t>
    </w:r>
    <w:r w:rsidR="00C212C8">
      <w:t xml:space="preserve"> MENTOR</w:t>
    </w:r>
    <w:r>
      <w:t xml:space="preserve"> JD </w:t>
    </w:r>
    <w:r w:rsidR="006536F8">
      <w:t>7/202</w:t>
    </w:r>
    <w:r w:rsidR="00C212C8">
      <w:t>1</w:t>
    </w:r>
  </w:p>
  <w:p w14:paraId="15A3A0AB" w14:textId="77777777" w:rsidR="001F726F" w:rsidRDefault="001F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1695" w14:textId="77777777" w:rsidR="00242F63" w:rsidRDefault="00242F63" w:rsidP="001F726F">
      <w:r>
        <w:separator/>
      </w:r>
    </w:p>
  </w:footnote>
  <w:footnote w:type="continuationSeparator" w:id="0">
    <w:p w14:paraId="3DDA0CBE" w14:textId="77777777" w:rsidR="00242F63" w:rsidRDefault="00242F63" w:rsidP="001F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01477"/>
      <w:docPartObj>
        <w:docPartGallery w:val="Page Numbers (Top of Page)"/>
        <w:docPartUnique/>
      </w:docPartObj>
    </w:sdtPr>
    <w:sdtEndPr>
      <w:rPr>
        <w:noProof/>
      </w:rPr>
    </w:sdtEndPr>
    <w:sdtContent>
      <w:p w14:paraId="7A8A1D24" w14:textId="7D19AC6A" w:rsidR="001F726F" w:rsidRDefault="001F726F">
        <w:pPr>
          <w:pStyle w:val="Header"/>
        </w:pPr>
        <w:r>
          <w:fldChar w:fldCharType="begin"/>
        </w:r>
        <w:r>
          <w:instrText xml:space="preserve"> PAGE   \* MERGEFORMAT </w:instrText>
        </w:r>
        <w:r>
          <w:fldChar w:fldCharType="separate"/>
        </w:r>
        <w:r>
          <w:rPr>
            <w:noProof/>
          </w:rPr>
          <w:t>2</w:t>
        </w:r>
        <w:r>
          <w:rPr>
            <w:noProof/>
          </w:rPr>
          <w:fldChar w:fldCharType="end"/>
        </w:r>
      </w:p>
    </w:sdtContent>
  </w:sdt>
  <w:p w14:paraId="56DCE059" w14:textId="77777777" w:rsidR="001F726F" w:rsidRDefault="001F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64A"/>
    <w:multiLevelType w:val="multilevel"/>
    <w:tmpl w:val="54DCD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030C1B"/>
    <w:multiLevelType w:val="multilevel"/>
    <w:tmpl w:val="50F07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B3"/>
    <w:rsid w:val="001010BB"/>
    <w:rsid w:val="001F726F"/>
    <w:rsid w:val="00242F63"/>
    <w:rsid w:val="00271230"/>
    <w:rsid w:val="003819C1"/>
    <w:rsid w:val="00394E8C"/>
    <w:rsid w:val="003A3B08"/>
    <w:rsid w:val="003B12A1"/>
    <w:rsid w:val="005E52DE"/>
    <w:rsid w:val="006536F8"/>
    <w:rsid w:val="006C0F0E"/>
    <w:rsid w:val="006F1085"/>
    <w:rsid w:val="00776AD9"/>
    <w:rsid w:val="00793146"/>
    <w:rsid w:val="007B6DC2"/>
    <w:rsid w:val="00800AB3"/>
    <w:rsid w:val="008771E8"/>
    <w:rsid w:val="008C7DB8"/>
    <w:rsid w:val="00950875"/>
    <w:rsid w:val="009956E5"/>
    <w:rsid w:val="009F66AE"/>
    <w:rsid w:val="00B43389"/>
    <w:rsid w:val="00BE1226"/>
    <w:rsid w:val="00C04A6B"/>
    <w:rsid w:val="00C212C8"/>
    <w:rsid w:val="00CC03CA"/>
    <w:rsid w:val="00DF584E"/>
    <w:rsid w:val="00EB2E2B"/>
    <w:rsid w:val="00FB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743A"/>
  <w15:docId w15:val="{92F220D3-CECF-42FD-AA0E-E9AC98BA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650740686774469182apple-converted-space">
    <w:name w:val="m_5650740686774469182apple-converted-space"/>
    <w:basedOn w:val="DefaultParagraphFont"/>
    <w:rsid w:val="00800AB3"/>
  </w:style>
  <w:style w:type="character" w:styleId="SubtleEmphasis">
    <w:name w:val="Subtle Emphasis"/>
    <w:basedOn w:val="DefaultParagraphFont"/>
    <w:uiPriority w:val="19"/>
    <w:qFormat/>
    <w:rsid w:val="001010BB"/>
    <w:rPr>
      <w:i/>
      <w:iCs/>
      <w:color w:val="808080" w:themeColor="text1" w:themeTint="7F"/>
    </w:rPr>
  </w:style>
  <w:style w:type="paragraph" w:styleId="Header">
    <w:name w:val="header"/>
    <w:basedOn w:val="Normal"/>
    <w:link w:val="HeaderChar"/>
    <w:uiPriority w:val="99"/>
    <w:unhideWhenUsed/>
    <w:rsid w:val="001F726F"/>
    <w:pPr>
      <w:tabs>
        <w:tab w:val="center" w:pos="4680"/>
        <w:tab w:val="right" w:pos="9360"/>
      </w:tabs>
    </w:pPr>
  </w:style>
  <w:style w:type="character" w:customStyle="1" w:styleId="HeaderChar">
    <w:name w:val="Header Char"/>
    <w:basedOn w:val="DefaultParagraphFont"/>
    <w:link w:val="Header"/>
    <w:uiPriority w:val="99"/>
    <w:rsid w:val="001F726F"/>
    <w:rPr>
      <w:rFonts w:ascii="Times New Roman" w:hAnsi="Times New Roman" w:cs="Times New Roman"/>
      <w:sz w:val="24"/>
      <w:szCs w:val="24"/>
    </w:rPr>
  </w:style>
  <w:style w:type="paragraph" w:styleId="Footer">
    <w:name w:val="footer"/>
    <w:basedOn w:val="Normal"/>
    <w:link w:val="FooterChar"/>
    <w:uiPriority w:val="99"/>
    <w:unhideWhenUsed/>
    <w:rsid w:val="001F726F"/>
    <w:pPr>
      <w:tabs>
        <w:tab w:val="center" w:pos="4680"/>
        <w:tab w:val="right" w:pos="9360"/>
      </w:tabs>
    </w:pPr>
  </w:style>
  <w:style w:type="character" w:customStyle="1" w:styleId="FooterChar">
    <w:name w:val="Footer Char"/>
    <w:basedOn w:val="DefaultParagraphFont"/>
    <w:link w:val="Footer"/>
    <w:uiPriority w:val="99"/>
    <w:rsid w:val="001F72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April McDonald</cp:lastModifiedBy>
  <cp:revision>2</cp:revision>
  <cp:lastPrinted>2021-07-21T19:36:00Z</cp:lastPrinted>
  <dcterms:created xsi:type="dcterms:W3CDTF">2022-03-16T15:59:00Z</dcterms:created>
  <dcterms:modified xsi:type="dcterms:W3CDTF">2022-03-16T15:59:00Z</dcterms:modified>
</cp:coreProperties>
</file>